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A0" w:rsidRPr="003644A0" w:rsidRDefault="003644A0" w:rsidP="003644A0">
      <w:pPr>
        <w:widowControl/>
        <w:jc w:val="center"/>
        <w:rPr>
          <w:rFonts w:ascii="sөũ" w:hAnsi="sөũ" w:cs="新細明體"/>
          <w:color w:val="111111"/>
          <w:kern w:val="0"/>
          <w:sz w:val="18"/>
          <w:szCs w:val="18"/>
        </w:rPr>
      </w:pPr>
      <w:proofErr w:type="gramStart"/>
      <w:r w:rsidRPr="003644A0">
        <w:rPr>
          <w:rFonts w:ascii="標楷體" w:eastAsia="標楷體" w:hAnsi="標楷體" w:cs="新細明體" w:hint="eastAsia"/>
          <w:color w:val="111111"/>
          <w:kern w:val="0"/>
        </w:rPr>
        <w:t>捐物明細</w:t>
      </w:r>
      <w:proofErr w:type="gramEnd"/>
      <w:r w:rsidRPr="003644A0">
        <w:rPr>
          <w:rFonts w:ascii="標楷體" w:eastAsia="標楷體" w:hAnsi="標楷體" w:cs="新細明體" w:hint="eastAsia"/>
          <w:color w:val="111111"/>
          <w:kern w:val="0"/>
        </w:rPr>
        <w:t>表</w:t>
      </w:r>
    </w:p>
    <w:p w:rsidR="003644A0" w:rsidRPr="003644A0" w:rsidRDefault="003644A0" w:rsidP="003644A0">
      <w:pPr>
        <w:widowControl/>
        <w:rPr>
          <w:rFonts w:ascii="sөũ" w:hAnsi="sөũ" w:cs="新細明體"/>
          <w:color w:val="111111"/>
          <w:kern w:val="0"/>
          <w:sz w:val="18"/>
          <w:szCs w:val="18"/>
        </w:rPr>
      </w:pPr>
      <w:r w:rsidRPr="003644A0">
        <w:rPr>
          <w:rFonts w:ascii="sөũ" w:hAnsi="sөũ" w:cs="新細明體"/>
          <w:color w:val="111111"/>
          <w:kern w:val="0"/>
          <w:sz w:val="18"/>
          <w:szCs w:val="18"/>
        </w:rPr>
        <w:t>     </w:t>
      </w:r>
      <w:r w:rsidRPr="003644A0">
        <w:rPr>
          <w:rFonts w:ascii="sөũ" w:hAnsi="sөũ" w:cs="新細明體"/>
          <w:color w:val="111111"/>
          <w:kern w:val="0"/>
          <w:sz w:val="18"/>
          <w:szCs w:val="18"/>
        </w:rPr>
        <w:t>捐贈日期：</w:t>
      </w:r>
      <w:r w:rsidRPr="003644A0">
        <w:rPr>
          <w:rFonts w:ascii="sөũ" w:hAnsi="sөũ" w:cs="新細明體"/>
          <w:color w:val="111111"/>
          <w:kern w:val="0"/>
          <w:sz w:val="18"/>
          <w:szCs w:val="18"/>
        </w:rPr>
        <w:t xml:space="preserve">2017/09/01 ~ 2017/09/30 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1"/>
        <w:gridCol w:w="780"/>
        <w:gridCol w:w="2074"/>
        <w:gridCol w:w="1133"/>
        <w:gridCol w:w="570"/>
        <w:gridCol w:w="546"/>
        <w:gridCol w:w="562"/>
        <w:gridCol w:w="780"/>
        <w:gridCol w:w="923"/>
      </w:tblGrid>
      <w:tr w:rsidR="003644A0" w:rsidRPr="003644A0" w:rsidTr="003644A0">
        <w:trPr>
          <w:jc w:val="center"/>
        </w:trPr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bookmarkStart w:id="0" w:name="_GoBack" w:colFirst="8" w:colLast="8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捐贈日期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收據編號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捐贈人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物品名稱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數量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用途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類別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保存期限</w:t>
            </w:r>
          </w:p>
        </w:tc>
        <w:tc>
          <w:tcPr>
            <w:tcW w:w="0" w:type="auto"/>
            <w:shd w:val="clear" w:color="auto" w:fill="FFE1AF"/>
            <w:noWrap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備註</w:t>
            </w:r>
          </w:p>
        </w:tc>
      </w:tr>
      <w:bookmarkEnd w:id="0"/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無極三皇宮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艾克斯馬克全球有限公司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一群人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王陳秀金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零食1包 飲料1箱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緯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紘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精密工業股份有限公司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陳清英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葉素卿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葉承翰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葉素娥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林建銘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黃明德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康有志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周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珮甄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劉怡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妏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市政企業總部管理委員會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鼓山亭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楊美玲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徐韻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筑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林政賢黃詩雅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陳正雄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金鷹羽球隊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二手書一批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全家便利超商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無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極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月天宮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270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高雄道德院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供品10桌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竹南企業公司 陳德林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養生素食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王書吉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白米1袋 麵條1箱 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梁峰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誌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白米4箱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邑元廣堂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普賢宮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林映汝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便當盒27個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林安男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56 公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洪宗信,洪憲文,洪禎憶,陳思羽,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蔣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瀞雪,洪宗明,洪偉翔,黃保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許進金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玉皇太子宮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徐櫻榕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何茂雄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福聖宮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無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極通圓宮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洪吉輝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供品1桌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三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聖殿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高雄市阿彌陀佛慈善會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供品3桌、食品1批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聖安壇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白米50包 泡麵6箱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宇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陞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精密有限公司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白米50袋 泡麵6箱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鋼義工業股份有限公司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紅龍倉庫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紅龍倉庫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鋁箔飲料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無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極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天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旨宮爐下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弟子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150 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高雄市東玉宮促進協會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李玉珍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麵條1箱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蔣天保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麵條1箱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李雄開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麵條1箱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1062599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趙秀芝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麵條1箱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張鳳玲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麵條1箱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林基榮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麵條一箱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程秀麗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趙世光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盧芷誼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林基榮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李武隆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油、尿布、牛肉一批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陳傳宗 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管愛蘭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飲料3箱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阿雲碗粿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碗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粿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30碗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福德祠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法山寺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参天聖帝殿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334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油8瓶、罐頭48組、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鳳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邑關帝殿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信士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三民慈善公益協進會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蛋黃酥300粒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王旨福澤宮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黃啟收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 陳純紅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麵條20包 零食4包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惠玲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零食1包 海鹽8小包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寇有梅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麵條10包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吉瞬興業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白米清水寺管理委員會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糖、鹽一批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洪文忠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慈雲寺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糖果1包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左營元帝廟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138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左營慈德宮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油3箱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鳳山鳳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邑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城隍廟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紫微宮蓮智老師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油1瓶、物資1批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左營奉天寺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138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油1瓶、飲料4箱、鹽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無極地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元道母宮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天南宮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鳳山南天濟公府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270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社團法人高雄市惠安宮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準提佛團協會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吳名蘭 陳仁正 陳達泉 陳皇富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陳連勝 陳麗一 陳慧海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慈善行宮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李建明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陳貴華 黃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郁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大揚蘭園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餅乾1包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髮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束 衣服全新1批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洪右鳴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王國卿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皇家貴賓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炫昶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企業有限公司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飲料5箱 泡麵餅乾1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坤寶企業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山西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清玄府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大洋製衣股份有限公司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羽絨外套2箱 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春夏服</w:t>
            </w:r>
            <w:proofErr w:type="gramEnd"/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劉宇翔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邢麗麗鄭福成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邢麗麗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黃聰吉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蔣陳金葉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麵條4箱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1062399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蔣陳金葉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鋁箔飲料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8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魚丸50斤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1062400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南天堂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鳳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邑興順府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管理委員會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李易倉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麵條(陽春、雞蛋...)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黃富美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梁美姿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楊尚玫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吳茂瑩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誌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小港天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安堂爐下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弟子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醬油2瓶 零食8包 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張慧萍 簡愷樂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零食1包，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沐浴精洗髮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石吳快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愷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聯實業有限公司 陳彥文、農淑蕙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曾鴻順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順天宮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富國龍華加盟店(住商)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油/醬油78瓶 鹽1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彌聖宮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蕭錦美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天賜宮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余先生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奉玉旨天興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五甲龍成宮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241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蕭明崇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林長利陳芷苓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陳光珍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黃武威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陳登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讚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林嘉久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童英忠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蔡家涵,蔡孟娟,莊慈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嫺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,鍾君偉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李忠昇,劉月照,李紫菱,王郁福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李國賢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凌明雲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楠梓天后宮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鄭玉霞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衣服1袋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袁楷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媞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衣服2袋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陳昱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綝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書1袋、提袋1包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高雄市林園玉旨元帥殿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米、日用品1批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江淑惠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陳佩淇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楊逸帆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江淑凌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葉啟文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幸安宮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480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麵條2箱、油/醬油9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雷震府委員大德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旗津上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竹天鳳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袁楷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媞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衣服1袋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保社里武萬財廟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洪明彰(高雄市前鎮區清潔隊)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李啟誠(高雄市前鎮區清潔隊)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高雁飛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(高雄市前鎮區清潔隊)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蔡惠英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白米10袋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小港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妙玄堂金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龍會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油2箱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千竣鯉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機械工程有限公司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蔡家濟公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活佛爐下弟子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(洪淑鳳,蔡鴻展,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蔡旻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麵條6包 油1箱 零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飛堡早餐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店小港店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油1箱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陳永仁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零食3包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無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極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太子行宮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仁武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慶安殿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慈母宮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旗津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天音寺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王母宮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油5瓶/物資1批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舊城城隍廟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棉被5件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德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義金霄殿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供品1批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樂仲偉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蔡英俊.林秀論.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蔡瑀頲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三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清道祖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洪文義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檯燈12支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涂嘉豪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劉蔡儒、簡小芳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慈善100 WOLF TEAM(台灣)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無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極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慈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后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吉誠堂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(明峰)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尚展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-南京分公司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17號穀倉手工土司坊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點線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餐飲股份有限公司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福星烘培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吳寶春食品公司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高雄市山西關帝廟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國慈生命禮儀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羿誠企管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顧問有限公司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龍泉宮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高雄市德安宮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供品28份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慈安殿普渡公會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張益慈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麵條3包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高雄玉濟宮(曾美蓮)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王麗華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左營啟明堂樂善會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207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聖壇宮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414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粲紘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貿易股份有限公司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油、醬油各2瓶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永記塑膠加工廠股份有限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240 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黃志新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麵條(陽春、雞蛋...)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油3瓶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翁瑜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莓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郭峰誠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張瑞彬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楊霈詠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吳俞寬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張榮蔚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蘇洲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林翠鈴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莊麗萍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李紳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瑔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莊麒弘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李益智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鳳梨、柚子一批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陳美玉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柚子一批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吳克祝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柚子一批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鼎珍饌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冷凍食品一批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社團法人中華育幼機構兒童關懷協會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書包15組、文具包3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鹽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邑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巡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聖殿北巡龍聖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太子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白米28公斤7袋、油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慈妙宮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寶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瀾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114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麵條1箱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三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保宮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光華玄武堂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台灣房屋愛河之心店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11 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郭鑫雯,吳思儀,鄭伊宸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5 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鄭凱方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14 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呂惠芳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中天龍華宮-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劉坤靈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-欒同建-曾士峯-李玟德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普渡供品一批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余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姿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廷鑫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興業股份有限公司 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吳福禱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30公斤10袋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鐘日煌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風扇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2 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傢俱/家電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風扇2台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鐘日煌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毛毯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 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十元公益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洗衣板30個、鬧鐘2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無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極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聖殿慈德宮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白米6袋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關帝府慈善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李小美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旗山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彈藥分庫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蔬菜、雞蛋一批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聖願寺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白米1批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順天宮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天府宮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414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開基無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極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金佛院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3公斤24袋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殷商企業管理顧問有限公司 楊宏富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麵包一批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林清通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30公斤4袋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鳳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邑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田都府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白米、麵條、米粉、罐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萬勝公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阿公店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呂惠芳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馬卡龍一箱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黃秀美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黃秀美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明修善堂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138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米、食品1批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劉育麟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江愛瓊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吳忠龍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陳靖慈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王良輝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岡山關善堂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345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天母G2-1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全統西點麵包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碧正購物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有限公司(楊碧山)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林淑慧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蕭佳瑩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黃麗鄉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陳富成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徐維澄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張智萍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黃閔榆,王志豪,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王品凌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皇翔建設公司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葉坤成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顏玄宗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奇妙堂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陳清洋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光照念佛會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麵條1箱/泡麵10箱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開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龍宮收圓道場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供品1批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新莊仔天公廟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380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中元宮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鄭凱方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床包組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22 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社團法人高雄市青少年服務協會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旗山天后宮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普渡供品一批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無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極靈元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慈聖宮慈善功德會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110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高雄市上元慈善會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物資一批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王舒瑄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奶粉兩瓶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李東琦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沖泡類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 盒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奶粉兩罐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天壽宮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白米、醬油一批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徐美雅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呂佳寶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大社觀音峰福安宮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張家豪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張國志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肉包100粒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梁繁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 朱玉綉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柯宇謙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普願寺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高雄慈願念佛堂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社團法人高雄市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普玄宮玉皇弘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道協會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佳立工程行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紫南宮土地公土地婆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林欽義、陳梓瑜、郭豐鑫、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星辰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1062699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鼎金地藏王亭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湧慧法師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180 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物品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80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全家便利商店(里港永樂店)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衛生紙2箱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東興池王宮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美達五金有限公司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湯尼龍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許玄宗,黃詩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閔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紫米粥4大包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繁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邑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五龍殿五福大帝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曾水吉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曾逸蓁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油1批,罐頭1批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張玉芝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39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衣服3袋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玉旨天雲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陳春吟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480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警悟禪寺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何董事長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華仁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匯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黃文萍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排骨50斤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吳曼華、龔志銘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王仁泰、李凌鳯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葫蘆尾福德廟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1440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油162瓶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北極真武殿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麵包2箱,月餅1箱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無上旨無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極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旨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太天皇殿玉皇宮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(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啓東,賀盛啓)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罐頭1箱,白米2斤2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鄭順坤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鄭伊君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床包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,襪子,洗手乳,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三富地產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發心會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180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油1箱,麵條1箱,餅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朱公元帥殿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262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潘安蘭,曾啟文,曾茂誠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金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豊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禾企業股份有限公司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鄭仲翔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床包組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1062742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陳建志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床包組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個人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洺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揮非凡大樓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李碧桂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67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周王美蘭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112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周峻宏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周宗明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56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邱柏元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22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地藏蓭愛心會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23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蔡順安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許其萬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周輝慶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李麗鈴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胡任宏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顏陳迎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陳雪娥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顏忠義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顏茂修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顏萌慧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林國定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5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林清原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吳麗枝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林承聰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林承瑋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李俊億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劉仁和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湯永乾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湯宗燁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湯施麗琴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湯佳穎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湯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旻禎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謝郁文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平板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1 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傢俱/家電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劉天男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1062899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玉慈宮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三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清道祖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75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鄭進中,鄭凱文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陳茂洋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謝三元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賴純慧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涂盛翔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涂宥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涂俊廷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涂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雅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綺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涂正文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陳榮俊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王寶城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王心慧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社團法人觀世音慈心會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物資1批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竹南企業(股)公司 陳德林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郁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豐營造有限公司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105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李佳琳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洪偉晉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日常用品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陳育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莛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葉文欽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仙樹三山宮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杜茉強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兩成企業有限公司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王寶蓮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王美慧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林立生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元盛電子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宇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桓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電子公司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米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苞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工坊復古烘焙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廖彥湘,陳怡廷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月餅2盒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國喬石化公司愛心社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一般</w:t>
            </w: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曾振豐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George喬治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陸弘股份有限公司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苑裡玉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敕慶龍壇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連家寶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沙拉油類(不分大小瓶)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3 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醬油1箱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陳其才、陳蘇月里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吐司6條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李珮瑤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水餃2包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洪彩芳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水餃2包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郭明智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水餃2包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鍾榮豐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水餃4包,油飯2盒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佩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甄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1062999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小瑜美</w:t>
            </w: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睫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工作室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水餃2包,油飯2盒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吳學謙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水餃2包,油飯1盒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張碩思</w:t>
            </w:r>
            <w:proofErr w:type="gramEnd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、張宸恩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水餃3包</w:t>
            </w: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許記水餃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2017/09/30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</w:tr>
      <w:tr w:rsidR="003644A0" w:rsidRPr="003644A0" w:rsidTr="003644A0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2017/09/30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1063004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吳詩瑩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文具用品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物品捐款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文具類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新細明體" w:hAnsi="新細明體" w:cs="新細明體" w:hint="eastAsia"/>
                <w:color w:val="111111"/>
                <w:kern w:val="0"/>
                <w:sz w:val="18"/>
                <w:szCs w:val="18"/>
              </w:rPr>
              <w:t>檯燈10組,鬧鐘10</w:t>
            </w:r>
          </w:p>
        </w:tc>
      </w:tr>
    </w:tbl>
    <w:p w:rsidR="003644A0" w:rsidRPr="003644A0" w:rsidRDefault="003644A0" w:rsidP="003644A0">
      <w:pPr>
        <w:widowControl/>
        <w:jc w:val="center"/>
        <w:rPr>
          <w:rFonts w:ascii="sөũ" w:hAnsi="sөũ" w:cs="新細明體" w:hint="eastAsia"/>
          <w:vanish/>
          <w:color w:val="111111"/>
          <w:kern w:val="0"/>
          <w:sz w:val="18"/>
          <w:szCs w:val="18"/>
        </w:rPr>
      </w:pPr>
    </w:p>
    <w:tbl>
      <w:tblPr>
        <w:tblW w:w="4900" w:type="pct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5"/>
        <w:gridCol w:w="2706"/>
        <w:gridCol w:w="2788"/>
      </w:tblGrid>
      <w:tr w:rsidR="003644A0" w:rsidRPr="003644A0">
        <w:trPr>
          <w:trHeight w:val="450"/>
          <w:jc w:val="center"/>
        </w:trPr>
        <w:tc>
          <w:tcPr>
            <w:tcW w:w="1650" w:type="pct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承辦人</w:t>
            </w:r>
            <w:r w:rsidRPr="003644A0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  <w:tc>
          <w:tcPr>
            <w:tcW w:w="1650" w:type="pct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主任</w:t>
            </w:r>
            <w:r w:rsidRPr="003644A0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44A0" w:rsidRPr="003644A0" w:rsidRDefault="003644A0" w:rsidP="003644A0">
            <w:pPr>
              <w:widowControl/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</w:pPr>
            <w:r w:rsidRPr="003644A0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院長</w:t>
            </w:r>
            <w:r w:rsidRPr="003644A0">
              <w:rPr>
                <w:rFonts w:ascii="sөũ" w:hAnsi="sөũ" w:cs="新細明體"/>
                <w:color w:val="111111"/>
                <w:kern w:val="0"/>
                <w:sz w:val="18"/>
                <w:szCs w:val="18"/>
              </w:rPr>
              <w:t>:</w:t>
            </w:r>
          </w:p>
        </w:tc>
      </w:tr>
    </w:tbl>
    <w:p w:rsidR="005C2D66" w:rsidRDefault="003644A0">
      <w:r w:rsidRPr="003644A0">
        <w:rPr>
          <w:rFonts w:ascii="sөũ" w:hAnsi="sөũ" w:cs="新細明體"/>
          <w:color w:val="111111"/>
          <w:kern w:val="0"/>
          <w:sz w:val="18"/>
          <w:szCs w:val="18"/>
        </w:rPr>
        <w:pict/>
      </w:r>
    </w:p>
    <w:p w:rsidR="003644A0" w:rsidRDefault="003644A0"/>
    <w:sectPr w:rsidR="003644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1D85"/>
    <w:rsid w:val="003644A0"/>
    <w:rsid w:val="005C2D66"/>
    <w:rsid w:val="00C5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644A0"/>
    <w:pPr>
      <w:widowControl/>
      <w:spacing w:before="100" w:beforeAutospacing="1" w:after="100" w:afterAutospacing="1"/>
      <w:outlineLvl w:val="2"/>
    </w:pPr>
    <w:rPr>
      <w:rFonts w:ascii="зũ" w:hAnsi="зũ" w:cs="新細明體"/>
      <w:b/>
      <w:bCs/>
      <w:color w:val="00008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3644A0"/>
    <w:rPr>
      <w:rFonts w:ascii="зũ" w:hAnsi="зũ" w:cs="新細明體"/>
      <w:b/>
      <w:bCs/>
      <w:color w:val="00008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644A0"/>
    <w:rPr>
      <w:b w:val="0"/>
      <w:bCs w:val="0"/>
      <w:color w:val="58582C"/>
      <w:u w:val="single"/>
    </w:rPr>
  </w:style>
  <w:style w:type="character" w:styleId="a4">
    <w:name w:val="FollowedHyperlink"/>
    <w:basedOn w:val="a0"/>
    <w:uiPriority w:val="99"/>
    <w:semiHidden/>
    <w:unhideWhenUsed/>
    <w:rsid w:val="003644A0"/>
    <w:rPr>
      <w:b w:val="0"/>
      <w:bCs w:val="0"/>
      <w:color w:val="58582C"/>
      <w:u w:val="single"/>
    </w:rPr>
  </w:style>
  <w:style w:type="paragraph" w:customStyle="1" w:styleId="menufont">
    <w:name w:val="menufont"/>
    <w:basedOn w:val="a"/>
    <w:rsid w:val="003644A0"/>
    <w:pPr>
      <w:widowControl/>
      <w:spacing w:before="100" w:beforeAutospacing="1" w:after="100" w:afterAutospacing="1" w:line="270" w:lineRule="atLeast"/>
    </w:pPr>
    <w:rPr>
      <w:rFonts w:ascii="sөũ" w:hAnsi="sөũ" w:cs="新細明體"/>
      <w:spacing w:val="30"/>
      <w:kern w:val="0"/>
      <w:sz w:val="18"/>
      <w:szCs w:val="18"/>
    </w:rPr>
  </w:style>
  <w:style w:type="paragraph" w:customStyle="1" w:styleId="font12">
    <w:name w:val="font12"/>
    <w:basedOn w:val="a"/>
    <w:rsid w:val="003644A0"/>
    <w:pPr>
      <w:widowControl/>
      <w:spacing w:before="100" w:beforeAutospacing="1" w:after="100" w:afterAutospacing="1"/>
    </w:pPr>
    <w:rPr>
      <w:rFonts w:ascii="sөũ" w:hAnsi="sөũ" w:cs="新細明體"/>
      <w:kern w:val="0"/>
    </w:rPr>
  </w:style>
  <w:style w:type="paragraph" w:customStyle="1" w:styleId="font11">
    <w:name w:val="font11"/>
    <w:basedOn w:val="a"/>
    <w:rsid w:val="003644A0"/>
    <w:pPr>
      <w:widowControl/>
      <w:spacing w:before="100" w:beforeAutospacing="1" w:after="100" w:afterAutospacing="1"/>
    </w:pPr>
    <w:rPr>
      <w:rFonts w:ascii="sөũ" w:hAnsi="sөũ" w:cs="新細明體"/>
      <w:kern w:val="0"/>
      <w:sz w:val="22"/>
      <w:szCs w:val="22"/>
    </w:rPr>
  </w:style>
  <w:style w:type="paragraph" w:customStyle="1" w:styleId="toptitle">
    <w:name w:val="top_title"/>
    <w:basedOn w:val="a"/>
    <w:rsid w:val="003644A0"/>
    <w:pPr>
      <w:widowControl/>
      <w:spacing w:before="100" w:beforeAutospacing="1" w:after="100" w:afterAutospacing="1" w:line="300" w:lineRule="atLeast"/>
    </w:pPr>
    <w:rPr>
      <w:rFonts w:ascii="新細明體" w:hAnsi="新細明體" w:cs="新細明體"/>
      <w:color w:val="000000"/>
      <w:spacing w:val="15"/>
      <w:kern w:val="0"/>
      <w:sz w:val="18"/>
      <w:szCs w:val="18"/>
    </w:rPr>
  </w:style>
  <w:style w:type="paragraph" w:customStyle="1" w:styleId="cbutton">
    <w:name w:val="cbutton"/>
    <w:basedOn w:val="a"/>
    <w:rsid w:val="003644A0"/>
    <w:pPr>
      <w:widowControl/>
      <w:shd w:val="clear" w:color="auto" w:fill="3366CC"/>
      <w:spacing w:before="100" w:beforeAutospacing="1" w:after="100" w:afterAutospacing="1" w:line="150" w:lineRule="atLeast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dbutton">
    <w:name w:val="dbutton"/>
    <w:basedOn w:val="a"/>
    <w:rsid w:val="003644A0"/>
    <w:pPr>
      <w:widowControl/>
      <w:shd w:val="clear" w:color="auto" w:fill="808080"/>
      <w:spacing w:before="100" w:beforeAutospacing="1" w:after="100" w:afterAutospacing="1" w:line="150" w:lineRule="atLeast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txtindex">
    <w:name w:val="txtindex"/>
    <w:basedOn w:val="a"/>
    <w:rsid w:val="003644A0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EC"/>
      <w:spacing w:before="100" w:beforeAutospacing="1" w:after="100" w:afterAutospacing="1"/>
    </w:pPr>
    <w:rPr>
      <w:rFonts w:ascii="sөũ" w:hAnsi="sөũ" w:cs="新細明體"/>
      <w:kern w:val="0"/>
    </w:rPr>
  </w:style>
  <w:style w:type="paragraph" w:customStyle="1" w:styleId="bnt1">
    <w:name w:val="bnt1"/>
    <w:basedOn w:val="a"/>
    <w:rsid w:val="003644A0"/>
    <w:pPr>
      <w:widowControl/>
      <w:pBdr>
        <w:top w:val="outset" w:sz="6" w:space="0" w:color="FFFFFF"/>
        <w:left w:val="outset" w:sz="6" w:space="0" w:color="FFFFFF"/>
        <w:bottom w:val="outset" w:sz="6" w:space="0" w:color="FFFFFF"/>
        <w:right w:val="outset" w:sz="6" w:space="0" w:color="FFFFFF"/>
      </w:pBdr>
      <w:shd w:val="clear" w:color="auto" w:fill="4B87C2"/>
      <w:spacing w:before="100" w:beforeAutospacing="1" w:after="100" w:afterAutospacing="1"/>
    </w:pPr>
    <w:rPr>
      <w:rFonts w:ascii="sөũ" w:hAnsi="sөũ" w:cs="新細明體"/>
      <w:color w:val="FFFFFF"/>
      <w:kern w:val="0"/>
      <w:sz w:val="18"/>
      <w:szCs w:val="18"/>
    </w:rPr>
  </w:style>
  <w:style w:type="paragraph" w:customStyle="1" w:styleId="table12-bg">
    <w:name w:val="table12-bg"/>
    <w:basedOn w:val="a"/>
    <w:rsid w:val="003644A0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spacing w:val="15"/>
      <w:kern w:val="0"/>
      <w:sz w:val="20"/>
      <w:szCs w:val="20"/>
    </w:rPr>
  </w:style>
  <w:style w:type="paragraph" w:customStyle="1" w:styleId="table61-bg">
    <w:name w:val="table61-bg"/>
    <w:basedOn w:val="a"/>
    <w:rsid w:val="003644A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2-bg">
    <w:name w:val="table62-bg"/>
    <w:basedOn w:val="a"/>
    <w:rsid w:val="003644A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3-bg">
    <w:name w:val="table63-bg"/>
    <w:basedOn w:val="a"/>
    <w:rsid w:val="003644A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4-bg">
    <w:name w:val="table64-bg"/>
    <w:basedOn w:val="a"/>
    <w:rsid w:val="003644A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612-bg">
    <w:name w:val="table612-bg"/>
    <w:basedOn w:val="a"/>
    <w:rsid w:val="003644A0"/>
    <w:pPr>
      <w:widowControl/>
      <w:spacing w:before="100" w:beforeAutospacing="1" w:after="100" w:afterAutospacing="1"/>
    </w:pPr>
    <w:rPr>
      <w:rFonts w:ascii="新細明體" w:hAnsi="新細明體" w:cs="新細明體"/>
      <w:spacing w:val="15"/>
      <w:kern w:val="0"/>
      <w:sz w:val="20"/>
      <w:szCs w:val="20"/>
    </w:rPr>
  </w:style>
  <w:style w:type="paragraph" w:customStyle="1" w:styleId="button-bg">
    <w:name w:val="button-bg"/>
    <w:basedOn w:val="a"/>
    <w:rsid w:val="003644A0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80"/>
      <w:kern w:val="0"/>
    </w:rPr>
  </w:style>
  <w:style w:type="paragraph" w:customStyle="1" w:styleId="button2-bg">
    <w:name w:val="button2-bg"/>
    <w:basedOn w:val="a"/>
    <w:rsid w:val="003644A0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800000"/>
      <w:kern w:val="0"/>
    </w:rPr>
  </w:style>
  <w:style w:type="paragraph" w:customStyle="1" w:styleId="button3-bg">
    <w:name w:val="button3-bg"/>
    <w:basedOn w:val="a"/>
    <w:rsid w:val="003644A0"/>
    <w:pPr>
      <w:widowControl/>
      <w:pBdr>
        <w:bottom w:val="single" w:sz="6" w:space="0" w:color="808080"/>
        <w:right w:val="single" w:sz="6" w:space="0" w:color="80808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80"/>
      <w:kern w:val="0"/>
    </w:rPr>
  </w:style>
  <w:style w:type="paragraph" w:customStyle="1" w:styleId="td-top-padding10">
    <w:name w:val="td-top-padding10"/>
    <w:basedOn w:val="a"/>
    <w:rsid w:val="003644A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d-top-padding20">
    <w:name w:val="td-top-padding20"/>
    <w:basedOn w:val="a"/>
    <w:rsid w:val="003644A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d-left-padding20">
    <w:name w:val="td-left-padding20"/>
    <w:basedOn w:val="a"/>
    <w:rsid w:val="003644A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01-bg">
    <w:name w:val="b01-bg"/>
    <w:basedOn w:val="a"/>
    <w:rsid w:val="003644A0"/>
    <w:pPr>
      <w:widowControl/>
      <w:shd w:val="clear" w:color="auto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b06-bg">
    <w:name w:val="b06-bg"/>
    <w:basedOn w:val="a"/>
    <w:rsid w:val="003644A0"/>
    <w:pPr>
      <w:widowControl/>
      <w:shd w:val="clear" w:color="auto" w:fill="9DC1D5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efont">
    <w:name w:val="efont"/>
    <w:basedOn w:val="a"/>
    <w:rsid w:val="003644A0"/>
    <w:pPr>
      <w:widowControl/>
      <w:spacing w:before="100" w:beforeAutospacing="1" w:after="100" w:afterAutospacing="1" w:line="360" w:lineRule="auto"/>
    </w:pPr>
    <w:rPr>
      <w:rFonts w:ascii="Arial" w:hAnsi="Arial" w:cs="Arial"/>
      <w:kern w:val="0"/>
      <w:sz w:val="20"/>
      <w:szCs w:val="20"/>
    </w:rPr>
  </w:style>
  <w:style w:type="paragraph" w:customStyle="1" w:styleId="td-menu13">
    <w:name w:val="td-menu13"/>
    <w:basedOn w:val="a"/>
    <w:rsid w:val="003644A0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CC00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-title">
    <w:name w:val="tab-title"/>
    <w:basedOn w:val="a"/>
    <w:rsid w:val="003644A0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CC00"/>
      <w:spacing w:before="100" w:beforeAutospacing="1" w:after="100" w:afterAutospacing="1"/>
    </w:pPr>
    <w:rPr>
      <w:rFonts w:ascii="新細明體" w:hAnsi="新細明體" w:cs="新細明體"/>
      <w:color w:val="111111"/>
      <w:kern w:val="0"/>
    </w:rPr>
  </w:style>
  <w:style w:type="paragraph" w:customStyle="1" w:styleId="tab-titleon">
    <w:name w:val="tab-titleon"/>
    <w:basedOn w:val="a"/>
    <w:rsid w:val="003644A0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FFCC"/>
      <w:spacing w:before="100" w:beforeAutospacing="1" w:after="100" w:afterAutospacing="1"/>
    </w:pPr>
    <w:rPr>
      <w:rFonts w:ascii="新細明體" w:hAnsi="新細明體" w:cs="新細明體"/>
      <w:color w:val="660000"/>
      <w:kern w:val="0"/>
    </w:rPr>
  </w:style>
  <w:style w:type="paragraph" w:customStyle="1" w:styleId="font9">
    <w:name w:val="font9"/>
    <w:basedOn w:val="a"/>
    <w:rsid w:val="003644A0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FF"/>
      <w:spacing w:before="100" w:beforeAutospacing="1" w:after="100" w:afterAutospacing="1"/>
    </w:pPr>
    <w:rPr>
      <w:rFonts w:ascii="sөũ" w:hAnsi="sөũ" w:cs="新細明體"/>
      <w:kern w:val="0"/>
      <w:sz w:val="18"/>
      <w:szCs w:val="18"/>
    </w:rPr>
  </w:style>
  <w:style w:type="paragraph" w:customStyle="1" w:styleId="font9t">
    <w:name w:val="font9t"/>
    <w:basedOn w:val="a"/>
    <w:rsid w:val="003644A0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CC"/>
      <w:spacing w:before="100" w:beforeAutospacing="1" w:after="100" w:afterAutospacing="1"/>
    </w:pPr>
    <w:rPr>
      <w:rFonts w:ascii="sөũ" w:hAnsi="sөũ" w:cs="新細明體"/>
      <w:color w:val="660000"/>
      <w:kern w:val="0"/>
      <w:sz w:val="18"/>
      <w:szCs w:val="18"/>
    </w:rPr>
  </w:style>
  <w:style w:type="paragraph" w:customStyle="1" w:styleId="tabletitle">
    <w:name w:val="tabletitle"/>
    <w:basedOn w:val="a"/>
    <w:rsid w:val="003644A0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4B640B"/>
      <w:kern w:val="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3156</Words>
  <Characters>17995</Characters>
  <Application>Microsoft Office Word</Application>
  <DocSecurity>0</DocSecurity>
  <Lines>149</Lines>
  <Paragraphs>42</Paragraphs>
  <ScaleCrop>false</ScaleCrop>
  <Company/>
  <LinksUpToDate>false</LinksUpToDate>
  <CharactersWithSpaces>21109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2017-10-25T16:37:00Z</dcterms:created>
  <dcterms:modified xsi:type="dcterms:W3CDTF">2017-10-25T16:38:00Z</dcterms:modified>
</cp:coreProperties>
</file>